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  <w:r w:rsidRPr="00840BD0">
        <w:rPr>
          <w:b/>
          <w:sz w:val="32"/>
          <w:szCs w:val="32"/>
        </w:rPr>
        <w:t>Отчет</w:t>
      </w:r>
      <w:r w:rsidR="007464FA">
        <w:rPr>
          <w:b/>
          <w:sz w:val="32"/>
          <w:szCs w:val="32"/>
        </w:rPr>
        <w:t xml:space="preserve"> о повторных ремонтах на Т</w:t>
      </w:r>
      <w:r w:rsidR="006E4456">
        <w:rPr>
          <w:b/>
          <w:sz w:val="32"/>
          <w:szCs w:val="32"/>
        </w:rPr>
        <w:t>ЭС</w:t>
      </w:r>
      <w:r w:rsidR="007464FA">
        <w:rPr>
          <w:b/>
          <w:sz w:val="32"/>
          <w:szCs w:val="32"/>
        </w:rPr>
        <w:t>-14, ДЭС-2</w:t>
      </w:r>
      <w:r w:rsidR="006E4456">
        <w:rPr>
          <w:b/>
          <w:sz w:val="32"/>
          <w:szCs w:val="32"/>
        </w:rPr>
        <w:t xml:space="preserve"> за </w:t>
      </w:r>
      <w:r w:rsidR="005004AF">
        <w:rPr>
          <w:b/>
          <w:sz w:val="32"/>
          <w:szCs w:val="32"/>
        </w:rPr>
        <w:t>март</w:t>
      </w:r>
      <w:r w:rsidRPr="00840BD0">
        <w:rPr>
          <w:b/>
          <w:sz w:val="32"/>
          <w:szCs w:val="32"/>
        </w:rPr>
        <w:t xml:space="preserve"> 20</w:t>
      </w:r>
      <w:r w:rsidR="00540C4B">
        <w:rPr>
          <w:b/>
          <w:sz w:val="32"/>
          <w:szCs w:val="32"/>
        </w:rPr>
        <w:t>20</w:t>
      </w:r>
      <w:r w:rsidR="000D2162">
        <w:rPr>
          <w:b/>
          <w:sz w:val="32"/>
          <w:szCs w:val="32"/>
        </w:rPr>
        <w:t xml:space="preserve"> </w:t>
      </w:r>
      <w:r w:rsidRPr="00840BD0">
        <w:rPr>
          <w:b/>
          <w:sz w:val="32"/>
          <w:szCs w:val="32"/>
        </w:rPr>
        <w:t>г.</w:t>
      </w: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Pr="00840BD0" w:rsidRDefault="00840BD0" w:rsidP="00840BD0">
      <w:pPr>
        <w:jc w:val="center"/>
        <w:rPr>
          <w:b/>
          <w:sz w:val="32"/>
          <w:szCs w:val="32"/>
        </w:rPr>
      </w:pPr>
    </w:p>
    <w:tbl>
      <w:tblPr>
        <w:tblStyle w:val="a3"/>
        <w:tblW w:w="15310" w:type="dxa"/>
        <w:tblInd w:w="-176" w:type="dxa"/>
        <w:tblLayout w:type="fixed"/>
        <w:tblLook w:val="01E0"/>
      </w:tblPr>
      <w:tblGrid>
        <w:gridCol w:w="630"/>
        <w:gridCol w:w="2398"/>
        <w:gridCol w:w="1580"/>
        <w:gridCol w:w="1719"/>
        <w:gridCol w:w="2286"/>
        <w:gridCol w:w="1985"/>
        <w:gridCol w:w="2160"/>
        <w:gridCol w:w="2552"/>
      </w:tblGrid>
      <w:tr w:rsidR="00E013FA" w:rsidTr="00550890">
        <w:tc>
          <w:tcPr>
            <w:tcW w:w="630" w:type="dxa"/>
          </w:tcPr>
          <w:p w:rsidR="00840BD0" w:rsidRDefault="00840BD0" w:rsidP="00840BD0">
            <w:r>
              <w:t>№</w:t>
            </w:r>
          </w:p>
          <w:p w:rsidR="00840BD0" w:rsidRDefault="00840BD0" w:rsidP="007464FA">
            <w:proofErr w:type="spellStart"/>
            <w:r>
              <w:t>пп</w:t>
            </w:r>
            <w:proofErr w:type="spellEnd"/>
          </w:p>
        </w:tc>
        <w:tc>
          <w:tcPr>
            <w:tcW w:w="2398" w:type="dxa"/>
          </w:tcPr>
          <w:p w:rsidR="00840BD0" w:rsidRPr="00840BD0" w:rsidRDefault="00840BD0" w:rsidP="00840BD0">
            <w:pPr>
              <w:jc w:val="center"/>
            </w:pPr>
            <w:r w:rsidRPr="00840BD0">
              <w:t>Наименование оборудования и место установки</w:t>
            </w:r>
          </w:p>
        </w:tc>
        <w:tc>
          <w:tcPr>
            <w:tcW w:w="1580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ремонта по графику ППР</w:t>
            </w:r>
          </w:p>
        </w:tc>
        <w:tc>
          <w:tcPr>
            <w:tcW w:w="1719" w:type="dxa"/>
          </w:tcPr>
          <w:p w:rsidR="00840BD0" w:rsidRPr="00840BD0" w:rsidRDefault="00840BD0" w:rsidP="00840BD0">
            <w:pPr>
              <w:jc w:val="center"/>
            </w:pPr>
            <w:r w:rsidRPr="00840BD0">
              <w:t>Дата ремонта по графику ППР</w:t>
            </w:r>
          </w:p>
        </w:tc>
        <w:tc>
          <w:tcPr>
            <w:tcW w:w="2286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повторного ремонта</w:t>
            </w:r>
          </w:p>
        </w:tc>
        <w:tc>
          <w:tcPr>
            <w:tcW w:w="1985" w:type="dxa"/>
          </w:tcPr>
          <w:p w:rsidR="00840BD0" w:rsidRPr="00840BD0" w:rsidRDefault="00E013FA" w:rsidP="00840BD0">
            <w:pPr>
              <w:jc w:val="center"/>
            </w:pPr>
            <w:r>
              <w:t>Дата повторног</w:t>
            </w:r>
            <w:r w:rsidR="00840BD0" w:rsidRPr="00840BD0">
              <w:t>о ремонта</w:t>
            </w:r>
          </w:p>
        </w:tc>
        <w:tc>
          <w:tcPr>
            <w:tcW w:w="2160" w:type="dxa"/>
          </w:tcPr>
          <w:p w:rsidR="00840BD0" w:rsidRPr="00840BD0" w:rsidRDefault="00840BD0" w:rsidP="00840BD0">
            <w:pPr>
              <w:jc w:val="center"/>
            </w:pPr>
            <w:r w:rsidRPr="00840BD0">
              <w:t>Объем повторного ремонта</w:t>
            </w:r>
          </w:p>
        </w:tc>
        <w:tc>
          <w:tcPr>
            <w:tcW w:w="2552" w:type="dxa"/>
          </w:tcPr>
          <w:p w:rsidR="00840BD0" w:rsidRPr="00840BD0" w:rsidRDefault="00840BD0" w:rsidP="00840BD0">
            <w:pPr>
              <w:jc w:val="center"/>
            </w:pPr>
            <w:r w:rsidRPr="00840BD0">
              <w:t>Причина повторного ремонта</w:t>
            </w:r>
          </w:p>
        </w:tc>
      </w:tr>
      <w:tr w:rsidR="00BE7C21" w:rsidTr="00550890">
        <w:trPr>
          <w:trHeight w:val="285"/>
        </w:trPr>
        <w:tc>
          <w:tcPr>
            <w:tcW w:w="630" w:type="dxa"/>
            <w:vAlign w:val="center"/>
          </w:tcPr>
          <w:p w:rsidR="00BE7C21" w:rsidRDefault="00BE7C21" w:rsidP="00550890">
            <w:pPr>
              <w:jc w:val="center"/>
            </w:pPr>
            <w:r>
              <w:t>1</w:t>
            </w:r>
          </w:p>
        </w:tc>
        <w:tc>
          <w:tcPr>
            <w:tcW w:w="2398" w:type="dxa"/>
          </w:tcPr>
          <w:p w:rsidR="00BE7C21" w:rsidRDefault="00BE7C21" w:rsidP="00BE7C21"/>
        </w:tc>
        <w:tc>
          <w:tcPr>
            <w:tcW w:w="1580" w:type="dxa"/>
          </w:tcPr>
          <w:p w:rsidR="00BE7C21" w:rsidRDefault="00BE7C21" w:rsidP="00352EA1"/>
        </w:tc>
        <w:tc>
          <w:tcPr>
            <w:tcW w:w="1719" w:type="dxa"/>
          </w:tcPr>
          <w:p w:rsidR="00BE7C21" w:rsidRDefault="00BE7C21" w:rsidP="00D327F4"/>
        </w:tc>
        <w:tc>
          <w:tcPr>
            <w:tcW w:w="2286" w:type="dxa"/>
          </w:tcPr>
          <w:p w:rsidR="00BE7C21" w:rsidRDefault="00BE7C21" w:rsidP="00352EA1"/>
        </w:tc>
        <w:tc>
          <w:tcPr>
            <w:tcW w:w="1985" w:type="dxa"/>
          </w:tcPr>
          <w:p w:rsidR="00550890" w:rsidRDefault="00550890" w:rsidP="00563BB8"/>
        </w:tc>
        <w:tc>
          <w:tcPr>
            <w:tcW w:w="2160" w:type="dxa"/>
          </w:tcPr>
          <w:p w:rsidR="00BE7C21" w:rsidRDefault="00BE7C21" w:rsidP="00376164"/>
        </w:tc>
        <w:tc>
          <w:tcPr>
            <w:tcW w:w="2552" w:type="dxa"/>
          </w:tcPr>
          <w:p w:rsidR="00BE7C21" w:rsidRDefault="00BE7C21" w:rsidP="00352EA1"/>
        </w:tc>
      </w:tr>
      <w:tr w:rsidR="003366B4" w:rsidTr="00550890">
        <w:trPr>
          <w:trHeight w:val="285"/>
        </w:trPr>
        <w:tc>
          <w:tcPr>
            <w:tcW w:w="630" w:type="dxa"/>
            <w:vAlign w:val="center"/>
          </w:tcPr>
          <w:p w:rsidR="003366B4" w:rsidRDefault="003366B4" w:rsidP="00550890">
            <w:pPr>
              <w:jc w:val="center"/>
            </w:pPr>
            <w:r>
              <w:t>2</w:t>
            </w:r>
          </w:p>
        </w:tc>
        <w:tc>
          <w:tcPr>
            <w:tcW w:w="2398" w:type="dxa"/>
          </w:tcPr>
          <w:p w:rsidR="003366B4" w:rsidRDefault="003366B4" w:rsidP="00BE7C21"/>
        </w:tc>
        <w:tc>
          <w:tcPr>
            <w:tcW w:w="1580" w:type="dxa"/>
          </w:tcPr>
          <w:p w:rsidR="003366B4" w:rsidRDefault="003366B4" w:rsidP="00352EA1"/>
        </w:tc>
        <w:tc>
          <w:tcPr>
            <w:tcW w:w="1719" w:type="dxa"/>
          </w:tcPr>
          <w:p w:rsidR="003366B4" w:rsidRDefault="003366B4" w:rsidP="00D327F4"/>
        </w:tc>
        <w:tc>
          <w:tcPr>
            <w:tcW w:w="2286" w:type="dxa"/>
          </w:tcPr>
          <w:p w:rsidR="003366B4" w:rsidRDefault="003366B4" w:rsidP="00352EA1"/>
        </w:tc>
        <w:tc>
          <w:tcPr>
            <w:tcW w:w="1985" w:type="dxa"/>
          </w:tcPr>
          <w:p w:rsidR="003366B4" w:rsidRDefault="003366B4" w:rsidP="00563BB8"/>
        </w:tc>
        <w:tc>
          <w:tcPr>
            <w:tcW w:w="2160" w:type="dxa"/>
          </w:tcPr>
          <w:p w:rsidR="003366B4" w:rsidRDefault="003366B4" w:rsidP="00A56DFB"/>
        </w:tc>
        <w:tc>
          <w:tcPr>
            <w:tcW w:w="2552" w:type="dxa"/>
          </w:tcPr>
          <w:p w:rsidR="003366B4" w:rsidRDefault="003366B4" w:rsidP="00A56DFB"/>
        </w:tc>
      </w:tr>
    </w:tbl>
    <w:p w:rsidR="002A5E53" w:rsidRDefault="002A5E53"/>
    <w:p w:rsidR="00891321" w:rsidRDefault="00891321">
      <w:pPr>
        <w:rPr>
          <w:sz w:val="28"/>
          <w:szCs w:val="28"/>
        </w:rPr>
      </w:pPr>
    </w:p>
    <w:p w:rsidR="00756A27" w:rsidRDefault="00756A27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D56DFB" w:rsidRDefault="009E1F44">
      <w:pPr>
        <w:rPr>
          <w:sz w:val="28"/>
          <w:szCs w:val="28"/>
        </w:rPr>
      </w:pPr>
      <w:r>
        <w:rPr>
          <w:sz w:val="28"/>
          <w:szCs w:val="28"/>
        </w:rPr>
        <w:t xml:space="preserve">Инженер </w:t>
      </w:r>
      <w:r w:rsidR="007464FA">
        <w:rPr>
          <w:sz w:val="28"/>
          <w:szCs w:val="28"/>
        </w:rPr>
        <w:t>Т</w:t>
      </w:r>
      <w:r w:rsidR="00840BD0" w:rsidRPr="00656514">
        <w:rPr>
          <w:sz w:val="28"/>
          <w:szCs w:val="28"/>
        </w:rPr>
        <w:t xml:space="preserve">ЭС ________________ </w:t>
      </w:r>
      <w:r>
        <w:rPr>
          <w:sz w:val="28"/>
          <w:szCs w:val="28"/>
        </w:rPr>
        <w:t>Беднягин И.В.</w:t>
      </w: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616A14" w:rsidRDefault="00616A14">
      <w:pPr>
        <w:rPr>
          <w:sz w:val="28"/>
          <w:szCs w:val="28"/>
        </w:rPr>
      </w:pPr>
    </w:p>
    <w:p w:rsidR="00616A14" w:rsidRDefault="00616A1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616A14" w:rsidRDefault="00616A1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Pr="00E53508" w:rsidRDefault="009E1F44" w:rsidP="009E1F44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 xml:space="preserve">Исп. </w:t>
      </w:r>
      <w:r>
        <w:rPr>
          <w:i/>
          <w:sz w:val="20"/>
          <w:szCs w:val="20"/>
        </w:rPr>
        <w:t>Беднягин И.В.</w:t>
      </w:r>
    </w:p>
    <w:p w:rsidR="009E1F44" w:rsidRPr="00656514" w:rsidRDefault="009E1F44">
      <w:pPr>
        <w:rPr>
          <w:sz w:val="28"/>
          <w:szCs w:val="28"/>
        </w:rPr>
      </w:pPr>
      <w:r w:rsidRPr="00E53508">
        <w:rPr>
          <w:i/>
          <w:sz w:val="20"/>
          <w:szCs w:val="20"/>
        </w:rPr>
        <w:t>Тел.</w:t>
      </w:r>
      <w:r>
        <w:rPr>
          <w:i/>
          <w:sz w:val="20"/>
          <w:szCs w:val="20"/>
        </w:rPr>
        <w:t>: 5-45-12</w:t>
      </w:r>
    </w:p>
    <w:sectPr w:rsidR="009E1F44" w:rsidRPr="00656514" w:rsidSect="00616A14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characterSpacingControl w:val="doNotCompress"/>
  <w:compat/>
  <w:rsids>
    <w:rsidRoot w:val="00840BD0"/>
    <w:rsid w:val="000028F6"/>
    <w:rsid w:val="00040EC1"/>
    <w:rsid w:val="00052F08"/>
    <w:rsid w:val="000531B6"/>
    <w:rsid w:val="00056B94"/>
    <w:rsid w:val="00062892"/>
    <w:rsid w:val="00071498"/>
    <w:rsid w:val="000A3C07"/>
    <w:rsid w:val="000C0442"/>
    <w:rsid w:val="000C6EA4"/>
    <w:rsid w:val="000D2162"/>
    <w:rsid w:val="000E5724"/>
    <w:rsid w:val="000F3A1D"/>
    <w:rsid w:val="00122D2D"/>
    <w:rsid w:val="00130C5C"/>
    <w:rsid w:val="00132336"/>
    <w:rsid w:val="00147856"/>
    <w:rsid w:val="001504A6"/>
    <w:rsid w:val="00150962"/>
    <w:rsid w:val="001669D8"/>
    <w:rsid w:val="00176F29"/>
    <w:rsid w:val="001A10FB"/>
    <w:rsid w:val="001A6AD7"/>
    <w:rsid w:val="001E1395"/>
    <w:rsid w:val="001F0AD8"/>
    <w:rsid w:val="001F2FC3"/>
    <w:rsid w:val="001F7290"/>
    <w:rsid w:val="00206859"/>
    <w:rsid w:val="00225BE6"/>
    <w:rsid w:val="00273C3E"/>
    <w:rsid w:val="002774BA"/>
    <w:rsid w:val="002A44B4"/>
    <w:rsid w:val="002A5E53"/>
    <w:rsid w:val="002C5798"/>
    <w:rsid w:val="002C59C7"/>
    <w:rsid w:val="002F60C6"/>
    <w:rsid w:val="003216A3"/>
    <w:rsid w:val="003366B4"/>
    <w:rsid w:val="003368B2"/>
    <w:rsid w:val="003402B0"/>
    <w:rsid w:val="00364526"/>
    <w:rsid w:val="00376164"/>
    <w:rsid w:val="00384560"/>
    <w:rsid w:val="003A2BAA"/>
    <w:rsid w:val="00415569"/>
    <w:rsid w:val="004426F6"/>
    <w:rsid w:val="004752A8"/>
    <w:rsid w:val="004843C5"/>
    <w:rsid w:val="004A0BEB"/>
    <w:rsid w:val="004A3ACB"/>
    <w:rsid w:val="004B6DE0"/>
    <w:rsid w:val="004C1B29"/>
    <w:rsid w:val="004E40CD"/>
    <w:rsid w:val="005004AF"/>
    <w:rsid w:val="00540C4B"/>
    <w:rsid w:val="00550890"/>
    <w:rsid w:val="00563BB8"/>
    <w:rsid w:val="0058654C"/>
    <w:rsid w:val="005917CE"/>
    <w:rsid w:val="0059700B"/>
    <w:rsid w:val="005A5590"/>
    <w:rsid w:val="005B49EE"/>
    <w:rsid w:val="005F3A9F"/>
    <w:rsid w:val="00616A14"/>
    <w:rsid w:val="0062569A"/>
    <w:rsid w:val="00642E4C"/>
    <w:rsid w:val="00656514"/>
    <w:rsid w:val="00660D09"/>
    <w:rsid w:val="00667B39"/>
    <w:rsid w:val="00686168"/>
    <w:rsid w:val="00692286"/>
    <w:rsid w:val="006A3787"/>
    <w:rsid w:val="006A6B93"/>
    <w:rsid w:val="006B6EBF"/>
    <w:rsid w:val="006C7AF2"/>
    <w:rsid w:val="006D5A54"/>
    <w:rsid w:val="006D5E1C"/>
    <w:rsid w:val="006E4456"/>
    <w:rsid w:val="007106E7"/>
    <w:rsid w:val="007142D7"/>
    <w:rsid w:val="00725E28"/>
    <w:rsid w:val="007261EC"/>
    <w:rsid w:val="0073304A"/>
    <w:rsid w:val="00742707"/>
    <w:rsid w:val="007464FA"/>
    <w:rsid w:val="00756A27"/>
    <w:rsid w:val="00767AB3"/>
    <w:rsid w:val="00774D78"/>
    <w:rsid w:val="00786E1D"/>
    <w:rsid w:val="007A369E"/>
    <w:rsid w:val="007A4DBA"/>
    <w:rsid w:val="007C4F14"/>
    <w:rsid w:val="007D6DE7"/>
    <w:rsid w:val="007E26D6"/>
    <w:rsid w:val="007E7F01"/>
    <w:rsid w:val="007F7834"/>
    <w:rsid w:val="00802665"/>
    <w:rsid w:val="00835EB3"/>
    <w:rsid w:val="0083796F"/>
    <w:rsid w:val="00840BD0"/>
    <w:rsid w:val="008474A9"/>
    <w:rsid w:val="0086765D"/>
    <w:rsid w:val="00874CD2"/>
    <w:rsid w:val="0089022C"/>
    <w:rsid w:val="00891321"/>
    <w:rsid w:val="008B7FEF"/>
    <w:rsid w:val="008C7BB6"/>
    <w:rsid w:val="008D0500"/>
    <w:rsid w:val="008E2243"/>
    <w:rsid w:val="00935D03"/>
    <w:rsid w:val="009364CE"/>
    <w:rsid w:val="0094309C"/>
    <w:rsid w:val="00980453"/>
    <w:rsid w:val="009E1F44"/>
    <w:rsid w:val="009E345C"/>
    <w:rsid w:val="00A00174"/>
    <w:rsid w:val="00A02804"/>
    <w:rsid w:val="00A04DC4"/>
    <w:rsid w:val="00A5781C"/>
    <w:rsid w:val="00A64955"/>
    <w:rsid w:val="00A95EE8"/>
    <w:rsid w:val="00AB2207"/>
    <w:rsid w:val="00AB4DD4"/>
    <w:rsid w:val="00AC177D"/>
    <w:rsid w:val="00AD199C"/>
    <w:rsid w:val="00AD4310"/>
    <w:rsid w:val="00AD4931"/>
    <w:rsid w:val="00B11317"/>
    <w:rsid w:val="00B24AC9"/>
    <w:rsid w:val="00B502F3"/>
    <w:rsid w:val="00B77E14"/>
    <w:rsid w:val="00B87BE3"/>
    <w:rsid w:val="00BC54C9"/>
    <w:rsid w:val="00BE61DB"/>
    <w:rsid w:val="00BE7C21"/>
    <w:rsid w:val="00C00C01"/>
    <w:rsid w:val="00C03703"/>
    <w:rsid w:val="00C36EE0"/>
    <w:rsid w:val="00C41F2F"/>
    <w:rsid w:val="00C73975"/>
    <w:rsid w:val="00C7644E"/>
    <w:rsid w:val="00C8054B"/>
    <w:rsid w:val="00C9525F"/>
    <w:rsid w:val="00CB7FC5"/>
    <w:rsid w:val="00CC5739"/>
    <w:rsid w:val="00CE0463"/>
    <w:rsid w:val="00CF088E"/>
    <w:rsid w:val="00D103E6"/>
    <w:rsid w:val="00D14738"/>
    <w:rsid w:val="00D327F4"/>
    <w:rsid w:val="00D342B8"/>
    <w:rsid w:val="00D533C0"/>
    <w:rsid w:val="00D56DFB"/>
    <w:rsid w:val="00D66B4D"/>
    <w:rsid w:val="00D72AB1"/>
    <w:rsid w:val="00D7626F"/>
    <w:rsid w:val="00D85748"/>
    <w:rsid w:val="00DA238E"/>
    <w:rsid w:val="00DC5095"/>
    <w:rsid w:val="00DD25FF"/>
    <w:rsid w:val="00DD7935"/>
    <w:rsid w:val="00DF0BF8"/>
    <w:rsid w:val="00E013FA"/>
    <w:rsid w:val="00E267E7"/>
    <w:rsid w:val="00E52B50"/>
    <w:rsid w:val="00E61A20"/>
    <w:rsid w:val="00E83323"/>
    <w:rsid w:val="00E9292E"/>
    <w:rsid w:val="00E954CD"/>
    <w:rsid w:val="00E97BA6"/>
    <w:rsid w:val="00EA03C3"/>
    <w:rsid w:val="00EC3B1A"/>
    <w:rsid w:val="00EE153A"/>
    <w:rsid w:val="00EE1659"/>
    <w:rsid w:val="00F0654C"/>
    <w:rsid w:val="00F5729F"/>
    <w:rsid w:val="00F6713B"/>
    <w:rsid w:val="00F860C9"/>
    <w:rsid w:val="00F87C2E"/>
    <w:rsid w:val="00FA668A"/>
    <w:rsid w:val="00FB1234"/>
    <w:rsid w:val="00FC34F7"/>
    <w:rsid w:val="00FD7C80"/>
    <w:rsid w:val="00FE330B"/>
    <w:rsid w:val="00FE7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199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40B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1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повторных ремонтах на ДЭС за август 2015г</vt:lpstr>
    </vt:vector>
  </TitlesOfParts>
  <Company>МП "Салехардэнерго"</Company>
  <LinksUpToDate>false</LinksUpToDate>
  <CharactersWithSpaces>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повторных ремонтах на ДЭС за август 2015г</dc:title>
  <dc:creator>Киселёв С.П.</dc:creator>
  <cp:lastModifiedBy>IBednjagin</cp:lastModifiedBy>
  <cp:revision>2</cp:revision>
  <cp:lastPrinted>2020-02-03T04:08:00Z</cp:lastPrinted>
  <dcterms:created xsi:type="dcterms:W3CDTF">2020-03-25T12:45:00Z</dcterms:created>
  <dcterms:modified xsi:type="dcterms:W3CDTF">2020-03-25T12:45:00Z</dcterms:modified>
</cp:coreProperties>
</file>